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E0439" w14:textId="77777777" w:rsidR="00130DD1" w:rsidRPr="004E365C" w:rsidRDefault="00130DD1" w:rsidP="00130DD1">
      <w:pPr>
        <w:rPr>
          <w:i/>
          <w:iCs/>
        </w:rPr>
      </w:pPr>
      <w:r w:rsidRPr="004E365C">
        <w:rPr>
          <w:i/>
          <w:iCs/>
        </w:rPr>
        <w:t>Today’s Date</w:t>
      </w:r>
    </w:p>
    <w:p w14:paraId="14E4B050" w14:textId="77777777" w:rsidR="00130DD1" w:rsidRPr="004E365C" w:rsidRDefault="00130DD1" w:rsidP="00130DD1"/>
    <w:p w14:paraId="244CA9FB" w14:textId="77777777" w:rsidR="00130DD1" w:rsidRPr="004E365C" w:rsidRDefault="00130DD1" w:rsidP="00130DD1">
      <w:r w:rsidRPr="004E365C">
        <w:t xml:space="preserve">Honorable </w:t>
      </w:r>
      <w:r w:rsidRPr="004E365C">
        <w:rPr>
          <w:i/>
          <w:iCs/>
        </w:rPr>
        <w:t>(Congressman or Senator’s Name)</w:t>
      </w:r>
    </w:p>
    <w:p w14:paraId="2C21CF83" w14:textId="77777777" w:rsidR="00130DD1" w:rsidRPr="004E365C" w:rsidRDefault="00130DD1" w:rsidP="00130DD1">
      <w:r w:rsidRPr="004E365C">
        <w:t xml:space="preserve">D.C. Street address </w:t>
      </w:r>
    </w:p>
    <w:p w14:paraId="28229973" w14:textId="77777777" w:rsidR="00130DD1" w:rsidRPr="004E365C" w:rsidRDefault="00130DD1" w:rsidP="00130DD1">
      <w:r w:rsidRPr="004E365C">
        <w:t xml:space="preserve">Washington, D. C., </w:t>
      </w:r>
      <w:r w:rsidRPr="004E365C">
        <w:rPr>
          <w:i/>
          <w:iCs/>
        </w:rPr>
        <w:t>(Zip)</w:t>
      </w:r>
    </w:p>
    <w:p w14:paraId="5265A7D8" w14:textId="77777777" w:rsidR="00130DD1" w:rsidRPr="004E365C" w:rsidRDefault="00130DD1" w:rsidP="00130DD1"/>
    <w:p w14:paraId="20E4E5DC" w14:textId="16CD7470" w:rsidR="00130DD1" w:rsidRPr="004E365C" w:rsidRDefault="00130DD1" w:rsidP="00130DD1">
      <w:r w:rsidRPr="004E365C">
        <w:t xml:space="preserve">Dear Representative/Senator </w:t>
      </w:r>
      <w:r w:rsidR="00F33BB0" w:rsidRPr="004E365C">
        <w:t>(</w:t>
      </w:r>
      <w:r w:rsidRPr="004E365C">
        <w:rPr>
          <w:i/>
          <w:iCs/>
        </w:rPr>
        <w:t>Smith</w:t>
      </w:r>
      <w:r w:rsidR="00F33BB0" w:rsidRPr="004E365C">
        <w:rPr>
          <w:i/>
          <w:iCs/>
        </w:rPr>
        <w:t>)</w:t>
      </w:r>
      <w:r w:rsidRPr="004E365C">
        <w:t>,</w:t>
      </w:r>
    </w:p>
    <w:p w14:paraId="0852DAFA" w14:textId="77777777" w:rsidR="00130DD1" w:rsidRPr="004E365C" w:rsidRDefault="00130DD1" w:rsidP="00130DD1"/>
    <w:p w14:paraId="6DA7692E" w14:textId="1E905209" w:rsidR="00130DD1" w:rsidRPr="004E365C" w:rsidRDefault="00130DD1" w:rsidP="00130DD1">
      <w:r w:rsidRPr="004E365C">
        <w:t xml:space="preserve">RE: In support of Young Adult </w:t>
      </w:r>
      <w:r w:rsidR="00471296">
        <w:t>I</w:t>
      </w:r>
      <w:r w:rsidR="00471296" w:rsidRPr="004E365C">
        <w:t xml:space="preserve">nternational </w:t>
      </w:r>
      <w:r w:rsidR="00471296">
        <w:t>A</w:t>
      </w:r>
      <w:r w:rsidR="00471296">
        <w:t xml:space="preserve">griculture </w:t>
      </w:r>
      <w:r w:rsidR="00471296">
        <w:t>C</w:t>
      </w:r>
      <w:r w:rsidR="00471296">
        <w:t xml:space="preserve">ultural </w:t>
      </w:r>
      <w:r w:rsidR="00471296">
        <w:t>I</w:t>
      </w:r>
      <w:r w:rsidR="00471296">
        <w:t xml:space="preserve">mmersion and </w:t>
      </w:r>
      <w:r w:rsidR="00471296">
        <w:t>E</w:t>
      </w:r>
      <w:r w:rsidR="00471296">
        <w:t>xchange</w:t>
      </w:r>
      <w:r w:rsidR="00471296" w:rsidRPr="004E365C">
        <w:t xml:space="preserve"> </w:t>
      </w:r>
      <w:r w:rsidRPr="004E365C">
        <w:t xml:space="preserve">Program </w:t>
      </w:r>
      <w:r w:rsidR="00471296" w:rsidRPr="00B30913">
        <w:rPr>
          <w:sz w:val="20"/>
          <w:szCs w:val="20"/>
        </w:rPr>
        <w:t>(IFYE)</w:t>
      </w:r>
    </w:p>
    <w:p w14:paraId="4A7B0B09" w14:textId="77777777" w:rsidR="00130DD1" w:rsidRPr="004E365C" w:rsidRDefault="00130DD1" w:rsidP="00130DD1"/>
    <w:p w14:paraId="109736B8" w14:textId="5E554EA5" w:rsidR="00130DD1" w:rsidRPr="004E365C" w:rsidRDefault="00130DD1" w:rsidP="00130DD1">
      <w:pPr>
        <w:ind w:firstLine="0"/>
        <w:jc w:val="both"/>
      </w:pPr>
      <w:r w:rsidRPr="004E365C">
        <w:t>For more than 75 years the IFYE Association of the USA, Inc. (originally International Farm Youth Exchange</w:t>
      </w:r>
      <w:r w:rsidRPr="004E365C">
        <w:rPr>
          <w:vertAlign w:val="superscript"/>
        </w:rPr>
        <w:t>®</w:t>
      </w:r>
      <w:r w:rsidRPr="004E365C">
        <w:t>) has delivered life-changing international experiences for thousands of young adults. In today’s global economy U.S. agriculture needs more industry leaders with international knowledge and cultural understanding to bring back leadership skills to their states and communities.</w:t>
      </w:r>
    </w:p>
    <w:p w14:paraId="189428E3" w14:textId="0478481B" w:rsidR="00130DD1" w:rsidRPr="004E365C" w:rsidRDefault="00130DD1" w:rsidP="00E04F18">
      <w:pPr>
        <w:ind w:left="0" w:firstLine="0"/>
        <w:jc w:val="both"/>
      </w:pPr>
    </w:p>
    <w:p w14:paraId="1572E26B" w14:textId="3A50308C" w:rsidR="00E04F18" w:rsidRPr="004E365C" w:rsidRDefault="00E04F18" w:rsidP="00E04F18">
      <w:pPr>
        <w:ind w:left="0" w:firstLine="0"/>
        <w:jc w:val="both"/>
      </w:pPr>
      <w:r w:rsidRPr="004E365C">
        <w:t xml:space="preserve">COVID-19 severely disrupted this program, </w:t>
      </w:r>
      <w:r w:rsidR="00B461BD" w:rsidRPr="004E365C">
        <w:t>as</w:t>
      </w:r>
      <w:r w:rsidR="004E365C">
        <w:t xml:space="preserve"> </w:t>
      </w:r>
      <w:r w:rsidRPr="004E365C">
        <w:t>did the reciprocal exchange agreements with partner countries around the globe. While we were able to resume the program in 2022 and 2023</w:t>
      </w:r>
      <w:r w:rsidR="00450D87" w:rsidRPr="004E365C">
        <w:t>,</w:t>
      </w:r>
      <w:r w:rsidRPr="004E365C">
        <w:t xml:space="preserve"> increased travel costs and associated </w:t>
      </w:r>
      <w:r w:rsidR="0092289D" w:rsidRPr="004E365C">
        <w:t xml:space="preserve">costs </w:t>
      </w:r>
      <w:r w:rsidRPr="004E365C">
        <w:t xml:space="preserve">with restarting a program after a </w:t>
      </w:r>
      <w:r w:rsidR="000C2F68" w:rsidRPr="004E365C">
        <w:t>two-year disruption</w:t>
      </w:r>
      <w:r w:rsidRPr="004E365C">
        <w:t xml:space="preserve"> have severely impacted our finances. We rely heavily on donations from alumni</w:t>
      </w:r>
      <w:r w:rsidR="000A1423" w:rsidRPr="004E365C">
        <w:t xml:space="preserve">, </w:t>
      </w:r>
      <w:r w:rsidRPr="004E365C">
        <w:t>private donors</w:t>
      </w:r>
      <w:r w:rsidR="000A1423" w:rsidRPr="004E365C">
        <w:t>,</w:t>
      </w:r>
      <w:r w:rsidRPr="004E365C">
        <w:t xml:space="preserve"> and foundations.</w:t>
      </w:r>
    </w:p>
    <w:p w14:paraId="4B1392D3" w14:textId="77777777" w:rsidR="00E04F18" w:rsidRPr="004E365C" w:rsidRDefault="00E04F18" w:rsidP="00E04F18">
      <w:pPr>
        <w:ind w:left="0" w:firstLine="0"/>
        <w:jc w:val="both"/>
      </w:pPr>
    </w:p>
    <w:p w14:paraId="6D6345E3" w14:textId="04CC9908" w:rsidR="00130DD1" w:rsidRPr="004E365C" w:rsidRDefault="00130DD1" w:rsidP="00130DD1">
      <w:pPr>
        <w:jc w:val="both"/>
      </w:pPr>
      <w:r w:rsidRPr="004E365C">
        <w:t>While IFYE is working to preserve existing funds until additional financial support can be obtained</w:t>
      </w:r>
      <w:r w:rsidR="00666914" w:rsidRPr="004E365C">
        <w:t>,</w:t>
      </w:r>
      <w:r w:rsidRPr="004E365C">
        <w:t xml:space="preserve"> we continue to urge your support of including a line item in the 2023 Farm Bill that would provide funding for international agriculture exchange immersion programs for young adults. Our officers and a Farm Bill Subcommittee have been working tirelessly since 2022 with members of the House and Senate Agriculture Committees to find a place for such funding under Title III, TRADE, Subtitle C – Other Agricultural Trade Laws.</w:t>
      </w:r>
    </w:p>
    <w:p w14:paraId="7BFE481F" w14:textId="77777777" w:rsidR="00130DD1" w:rsidRPr="004E365C" w:rsidRDefault="00130DD1" w:rsidP="00130DD1"/>
    <w:p w14:paraId="1C36C425" w14:textId="78F6FF67" w:rsidR="00130DD1" w:rsidRPr="004E365C" w:rsidRDefault="00130DD1" w:rsidP="004B6D2A">
      <w:pPr>
        <w:jc w:val="both"/>
        <w:rPr>
          <w:i/>
          <w:iCs/>
        </w:rPr>
      </w:pPr>
      <w:r w:rsidRPr="004E365C">
        <w:t xml:space="preserve">I am an exchange program alum who traveled to </w:t>
      </w:r>
      <w:r w:rsidRPr="004E365C">
        <w:rPr>
          <w:i/>
          <w:iCs/>
        </w:rPr>
        <w:t>(insert host country, year(s</w:t>
      </w:r>
      <w:proofErr w:type="gramStart"/>
      <w:r w:rsidRPr="004E365C">
        <w:rPr>
          <w:i/>
          <w:iCs/>
        </w:rPr>
        <w:t>)</w:t>
      </w:r>
      <w:proofErr w:type="gramEnd"/>
      <w:r w:rsidRPr="004E365C">
        <w:rPr>
          <w:i/>
          <w:iCs/>
        </w:rPr>
        <w:t xml:space="preserve"> and home state(s)</w:t>
      </w:r>
      <w:r w:rsidRPr="004E365C">
        <w:t xml:space="preserve"> under the IFYE Association of the USA, Inc. (IFYE) program</w:t>
      </w:r>
      <w:r w:rsidR="00E04F18" w:rsidRPr="004E365C">
        <w:t>. The IFYE experience is unique because one actually lives and works beside host families in rural areas as a member of the family for true cultural immersion.</w:t>
      </w:r>
      <w:r w:rsidR="00E04F18" w:rsidRPr="004E365C">
        <w:rPr>
          <w:i/>
          <w:iCs/>
        </w:rPr>
        <w:t xml:space="preserve"> </w:t>
      </w:r>
      <w:r w:rsidRPr="004E365C">
        <w:t xml:space="preserve">I understand the value of providing an international </w:t>
      </w:r>
      <w:r w:rsidR="00F74AA1">
        <w:t xml:space="preserve">agriculture </w:t>
      </w:r>
      <w:r w:rsidR="00D91397">
        <w:t xml:space="preserve">cultural immersion </w:t>
      </w:r>
      <w:r w:rsidR="00FE7EC4">
        <w:t xml:space="preserve">and exchange </w:t>
      </w:r>
      <w:r w:rsidRPr="004E365C">
        <w:t xml:space="preserve">experience to today’s young adults who are focused on agricultural careers so they may be better equipped to function in a global economy. </w:t>
      </w:r>
      <w:r w:rsidRPr="004E365C">
        <w:rPr>
          <w:i/>
          <w:iCs/>
        </w:rPr>
        <w:t>(Insert an extra line if you are living in a state other than the one you went from</w:t>
      </w:r>
      <w:r w:rsidR="00E04F18" w:rsidRPr="004E365C">
        <w:rPr>
          <w:i/>
          <w:iCs/>
        </w:rPr>
        <w:t>.)</w:t>
      </w:r>
    </w:p>
    <w:p w14:paraId="04B0E33C" w14:textId="77777777" w:rsidR="00E04F18" w:rsidRPr="004E365C" w:rsidRDefault="00130DD1" w:rsidP="00130DD1">
      <w:r w:rsidRPr="004E365C">
        <w:t xml:space="preserve">     </w:t>
      </w:r>
    </w:p>
    <w:p w14:paraId="7B6468C0" w14:textId="7AA8C978" w:rsidR="00130DD1" w:rsidRPr="004E365C" w:rsidRDefault="00130DD1" w:rsidP="004B6D2A">
      <w:pPr>
        <w:jc w:val="both"/>
        <w:rPr>
          <w:i/>
          <w:iCs/>
        </w:rPr>
      </w:pPr>
      <w:r w:rsidRPr="004E365C">
        <w:rPr>
          <w:i/>
          <w:iCs/>
        </w:rPr>
        <w:t xml:space="preserve"> (Writer can add a short paragraph describing their</w:t>
      </w:r>
      <w:r w:rsidR="001A5410" w:rsidRPr="004E365C">
        <w:rPr>
          <w:i/>
          <w:iCs/>
        </w:rPr>
        <w:t xml:space="preserve"> </w:t>
      </w:r>
      <w:r w:rsidR="000C2F68" w:rsidRPr="004E365C">
        <w:rPr>
          <w:i/>
          <w:iCs/>
        </w:rPr>
        <w:t>experience</w:t>
      </w:r>
      <w:r w:rsidRPr="004E365C">
        <w:rPr>
          <w:i/>
          <w:iCs/>
        </w:rPr>
        <w:t xml:space="preserve"> on how they have used this experience in their personal life</w:t>
      </w:r>
      <w:r w:rsidR="00E04F18" w:rsidRPr="004E365C">
        <w:rPr>
          <w:i/>
          <w:iCs/>
        </w:rPr>
        <w:t xml:space="preserve">, whether in their career or in service to their state and community.) </w:t>
      </w:r>
      <w:r w:rsidRPr="004E365C">
        <w:rPr>
          <w:i/>
          <w:iCs/>
        </w:rPr>
        <w:t>*It is extremely important to keep to one page total on this letter.*</w:t>
      </w:r>
    </w:p>
    <w:p w14:paraId="5454EDEF" w14:textId="5938BFB1" w:rsidR="00E04F18" w:rsidRPr="004E365C" w:rsidRDefault="00E04F18" w:rsidP="00E04F18">
      <w:pPr>
        <w:rPr>
          <w:i/>
          <w:iCs/>
        </w:rPr>
      </w:pPr>
    </w:p>
    <w:p w14:paraId="451CC325" w14:textId="3560944D" w:rsidR="00E04F18" w:rsidRPr="004E365C" w:rsidRDefault="00E04F18" w:rsidP="00E04F18">
      <w:pPr>
        <w:jc w:val="both"/>
      </w:pPr>
      <w:r w:rsidRPr="004E365C">
        <w:t>Congress’s financial help is essential to our continued success. Thank you</w:t>
      </w:r>
      <w:r w:rsidR="00F04BFA">
        <w:t xml:space="preserve"> </w:t>
      </w:r>
      <w:r w:rsidRPr="004E365C">
        <w:t>in advance for your support.</w:t>
      </w:r>
    </w:p>
    <w:p w14:paraId="711EC948" w14:textId="77777777" w:rsidR="00E04F18" w:rsidRPr="004E365C" w:rsidRDefault="00E04F18" w:rsidP="00E04F18">
      <w:pPr>
        <w:rPr>
          <w:i/>
          <w:iCs/>
        </w:rPr>
      </w:pPr>
    </w:p>
    <w:p w14:paraId="60CA10F9" w14:textId="1378836B" w:rsidR="00130DD1" w:rsidRPr="004E365C" w:rsidRDefault="00130DD1" w:rsidP="00E04F18">
      <w:r w:rsidRPr="004E365C">
        <w:t>Sincerely,</w:t>
      </w:r>
    </w:p>
    <w:p w14:paraId="42FA1D10" w14:textId="77777777" w:rsidR="00130DD1" w:rsidRPr="004E365C" w:rsidRDefault="00130DD1" w:rsidP="00130DD1"/>
    <w:p w14:paraId="1039CB47" w14:textId="77777777" w:rsidR="00130DD1" w:rsidRPr="004E365C" w:rsidRDefault="00130DD1" w:rsidP="00130DD1">
      <w:r w:rsidRPr="004E365C">
        <w:t>(</w:t>
      </w:r>
      <w:r w:rsidRPr="002B4112">
        <w:rPr>
          <w:i/>
          <w:iCs/>
        </w:rPr>
        <w:t>Signature or type name to email</w:t>
      </w:r>
      <w:r w:rsidRPr="004E365C">
        <w:t>)</w:t>
      </w:r>
      <w:r w:rsidRPr="004E365C">
        <w:tab/>
      </w:r>
    </w:p>
    <w:p w14:paraId="14381BD1" w14:textId="77777777" w:rsidR="00130DD1" w:rsidRPr="004E365C" w:rsidRDefault="00130DD1" w:rsidP="00130DD1"/>
    <w:p w14:paraId="478FDD2B" w14:textId="77777777" w:rsidR="00130DD1" w:rsidRPr="004E365C" w:rsidRDefault="00130DD1" w:rsidP="00130DD1">
      <w:r w:rsidRPr="004E365C">
        <w:t>Name</w:t>
      </w:r>
    </w:p>
    <w:p w14:paraId="752495F5" w14:textId="77777777" w:rsidR="00130DD1" w:rsidRPr="004E365C" w:rsidRDefault="00130DD1" w:rsidP="00130DD1">
      <w:r w:rsidRPr="004E365C">
        <w:t xml:space="preserve">Email </w:t>
      </w:r>
      <w:proofErr w:type="gramStart"/>
      <w:r w:rsidRPr="004E365C">
        <w:t>address</w:t>
      </w:r>
      <w:proofErr w:type="gramEnd"/>
    </w:p>
    <w:p w14:paraId="2E229B62" w14:textId="5C88E3EE" w:rsidR="00130DD1" w:rsidRPr="004E365C" w:rsidRDefault="00130DD1" w:rsidP="00C6127C">
      <w:r w:rsidRPr="004E365C">
        <w:t xml:space="preserve">Phone </w:t>
      </w:r>
      <w:proofErr w:type="gramStart"/>
      <w:r w:rsidRPr="004E365C">
        <w:t>numbe</w:t>
      </w:r>
      <w:r w:rsidR="00C6127C" w:rsidRPr="004E365C">
        <w:t>r</w:t>
      </w:r>
      <w:proofErr w:type="gramEnd"/>
    </w:p>
    <w:p w14:paraId="2CB8A931" w14:textId="77777777" w:rsidR="00130DD1" w:rsidRPr="004E365C" w:rsidRDefault="00130DD1" w:rsidP="00130DD1">
      <w:pPr>
        <w:jc w:val="both"/>
        <w:rPr>
          <w:sz w:val="16"/>
          <w:szCs w:val="16"/>
        </w:rPr>
      </w:pPr>
    </w:p>
    <w:sectPr w:rsidR="00130DD1" w:rsidRPr="004E365C" w:rsidSect="008E7B13">
      <w:footerReference w:type="default" r:id="rId7"/>
      <w:pgSz w:w="12240" w:h="15840"/>
      <w:pgMar w:top="720" w:right="1008" w:bottom="720" w:left="1008"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65364" w14:textId="77777777" w:rsidR="00F33BB0" w:rsidRDefault="00F33BB0">
      <w:pPr>
        <w:spacing w:after="0" w:line="240" w:lineRule="auto"/>
      </w:pPr>
      <w:r>
        <w:separator/>
      </w:r>
    </w:p>
  </w:endnote>
  <w:endnote w:type="continuationSeparator" w:id="0">
    <w:p w14:paraId="2A04F72D" w14:textId="77777777" w:rsidR="00F33BB0" w:rsidRDefault="00F3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210B" w14:textId="7B6494D6" w:rsidR="00F33BB0" w:rsidRPr="00F72069" w:rsidRDefault="00C6127C">
    <w:pPr>
      <w:pStyle w:val="Footer"/>
      <w:rPr>
        <w:sz w:val="16"/>
        <w:szCs w:val="16"/>
      </w:rPr>
    </w:pPr>
    <w:r w:rsidRPr="00F72069">
      <w:rPr>
        <w:b/>
        <w:sz w:val="16"/>
        <w:szCs w:val="16"/>
      </w:rPr>
      <w:tab/>
    </w:r>
    <w:r w:rsidRPr="00F72069">
      <w:rPr>
        <w:rFonts w:ascii="Calibri" w:eastAsia="Calibri" w:hAnsi="Calibri" w:cs="Calibri"/>
        <w:sz w:val="16"/>
        <w:szCs w:val="16"/>
      </w:rPr>
      <w:t>The IFYE</w:t>
    </w:r>
    <w:r w:rsidR="006009A5">
      <w:rPr>
        <w:rFonts w:ascii="Calibri" w:eastAsia="Calibri" w:hAnsi="Calibri" w:cs="Calibri"/>
        <w:sz w:val="16"/>
        <w:szCs w:val="16"/>
      </w:rPr>
      <w:t>®</w:t>
    </w:r>
    <w:r w:rsidRPr="00F72069">
      <w:rPr>
        <w:rFonts w:ascii="Calibri" w:eastAsia="Calibri" w:hAnsi="Calibri" w:cs="Calibri"/>
        <w:sz w:val="16"/>
        <w:szCs w:val="16"/>
      </w:rPr>
      <w:t xml:space="preserve"> Association of the USA, Inc. shall make its services, facilities, and programs available to all persons regardless of race, color, creed, gender, gender variance, age, disability, marital status, sexual orientation, or national origin, and the Association shall not in any way discriminate against any person on the basis of race, color, creed, gender, gender variance, age, disability, marital status, sexual orientation, or national origin.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563BE" w14:textId="77777777" w:rsidR="00F33BB0" w:rsidRDefault="00F33BB0">
      <w:pPr>
        <w:spacing w:after="0" w:line="240" w:lineRule="auto"/>
      </w:pPr>
      <w:r>
        <w:separator/>
      </w:r>
    </w:p>
  </w:footnote>
  <w:footnote w:type="continuationSeparator" w:id="0">
    <w:p w14:paraId="22842EB3" w14:textId="77777777" w:rsidR="00F33BB0" w:rsidRDefault="00F33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857F4"/>
    <w:multiLevelType w:val="hybridMultilevel"/>
    <w:tmpl w:val="FFD418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B128D"/>
    <w:multiLevelType w:val="hybridMultilevel"/>
    <w:tmpl w:val="4EF0C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970316">
    <w:abstractNumId w:val="0"/>
  </w:num>
  <w:num w:numId="2" w16cid:durableId="25501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D1"/>
    <w:rsid w:val="000A1423"/>
    <w:rsid w:val="000C2F68"/>
    <w:rsid w:val="00130DD1"/>
    <w:rsid w:val="001A5410"/>
    <w:rsid w:val="002B4112"/>
    <w:rsid w:val="0037553A"/>
    <w:rsid w:val="00450D87"/>
    <w:rsid w:val="00471296"/>
    <w:rsid w:val="004B6D2A"/>
    <w:rsid w:val="004E365C"/>
    <w:rsid w:val="006009A5"/>
    <w:rsid w:val="00625A20"/>
    <w:rsid w:val="00666914"/>
    <w:rsid w:val="007E79BA"/>
    <w:rsid w:val="008177B7"/>
    <w:rsid w:val="008902A9"/>
    <w:rsid w:val="00896B50"/>
    <w:rsid w:val="0092289D"/>
    <w:rsid w:val="00A70E71"/>
    <w:rsid w:val="00B30913"/>
    <w:rsid w:val="00B461BD"/>
    <w:rsid w:val="00C6127C"/>
    <w:rsid w:val="00C62B03"/>
    <w:rsid w:val="00D355D7"/>
    <w:rsid w:val="00D91397"/>
    <w:rsid w:val="00DA24BF"/>
    <w:rsid w:val="00E04F18"/>
    <w:rsid w:val="00F04BFA"/>
    <w:rsid w:val="00F33BB0"/>
    <w:rsid w:val="00F507D3"/>
    <w:rsid w:val="00F74AA1"/>
    <w:rsid w:val="00FE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13A3"/>
  <w15:chartTrackingRefBased/>
  <w15:docId w15:val="{343800E2-F1E8-CB49-AABC-C7626B82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D1"/>
    <w:pPr>
      <w:spacing w:after="15" w:line="247" w:lineRule="auto"/>
      <w:ind w:left="10" w:right="1" w:hanging="10"/>
    </w:pPr>
    <w:rPr>
      <w:rFonts w:ascii="Arial" w:eastAsia="Arial" w:hAnsi="Arial" w:cs="Arial"/>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0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D1"/>
    <w:rPr>
      <w:rFonts w:ascii="Arial" w:eastAsia="Arial" w:hAnsi="Arial" w:cs="Arial"/>
      <w:color w:val="000000"/>
      <w:sz w:val="22"/>
      <w:szCs w:val="22"/>
      <w:lang w:eastAsia="en-US"/>
    </w:rPr>
  </w:style>
  <w:style w:type="paragraph" w:styleId="ListParagraph">
    <w:name w:val="List Paragraph"/>
    <w:basedOn w:val="Normal"/>
    <w:uiPriority w:val="34"/>
    <w:qFormat/>
    <w:rsid w:val="00130DD1"/>
    <w:pPr>
      <w:ind w:left="720"/>
      <w:contextualSpacing/>
    </w:pPr>
  </w:style>
  <w:style w:type="paragraph" w:styleId="Header">
    <w:name w:val="header"/>
    <w:basedOn w:val="Normal"/>
    <w:link w:val="HeaderChar"/>
    <w:uiPriority w:val="99"/>
    <w:unhideWhenUsed/>
    <w:rsid w:val="00600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9A5"/>
    <w:rPr>
      <w:rFonts w:ascii="Arial" w:eastAsia="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Batie</dc:creator>
  <cp:keywords/>
  <dc:description/>
  <cp:lastModifiedBy>Theresa OM-Chambers</cp:lastModifiedBy>
  <cp:revision>5</cp:revision>
  <dcterms:created xsi:type="dcterms:W3CDTF">2024-03-22T16:40:00Z</dcterms:created>
  <dcterms:modified xsi:type="dcterms:W3CDTF">2024-03-22T16:41:00Z</dcterms:modified>
</cp:coreProperties>
</file>